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D" w:rsidRPr="0070633D" w:rsidRDefault="0070633D" w:rsidP="0070633D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bookmarkStart w:id="0" w:name="_GoBack"/>
      <w:bookmarkEnd w:id="0"/>
      <w:r w:rsidRPr="0070633D">
        <w:rPr>
          <w:rFonts w:ascii="Times New Roman" w:eastAsia="標楷體" w:hAnsi="標楷體" w:cs="Times New Roman"/>
          <w:kern w:val="0"/>
          <w:sz w:val="30"/>
          <w:szCs w:val="30"/>
        </w:rPr>
        <w:t>國立虎尾科技大學</w:t>
      </w:r>
      <w:r w:rsidRPr="0070633D">
        <w:rPr>
          <w:rFonts w:ascii="Times New Roman" w:eastAsia="標楷體" w:hAnsi="標楷體" w:cs="Times New Roman"/>
          <w:sz w:val="30"/>
          <w:szCs w:val="30"/>
        </w:rPr>
        <w:t>工業管理系</w:t>
      </w:r>
      <w:r w:rsidRPr="0070633D">
        <w:rPr>
          <w:rFonts w:ascii="Times New Roman" w:eastAsia="標楷體" w:hAnsi="標楷體" w:cs="Times New Roman"/>
          <w:kern w:val="0"/>
          <w:sz w:val="30"/>
          <w:szCs w:val="30"/>
        </w:rPr>
        <w:t>新聘教師甄選委員會設置辦法</w:t>
      </w:r>
    </w:p>
    <w:p w:rsidR="0070633D" w:rsidRPr="0070633D" w:rsidRDefault="0070633D" w:rsidP="0070633D">
      <w:pPr>
        <w:widowControl/>
        <w:jc w:val="right"/>
        <w:rPr>
          <w:rFonts w:ascii="Times New Roman" w:eastAsia="新細明體" w:hAnsi="Times New Roman" w:cs="Times New Roman"/>
          <w:kern w:val="0"/>
          <w:szCs w:val="24"/>
        </w:rPr>
      </w:pPr>
      <w:r w:rsidRPr="0070633D">
        <w:rPr>
          <w:rFonts w:ascii="Times New Roman" w:eastAsia="新細明體" w:hAnsi="新細明體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-1061085</wp:posOffset>
                </wp:positionV>
                <wp:extent cx="1133475" cy="390525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33D" w:rsidRPr="00484774" w:rsidRDefault="0070633D" w:rsidP="00706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-83.55pt;width:8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la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" filled="f" stroked="f">
                <v:textbox>
                  <w:txbxContent>
                    <w:p w:rsidR="0070633D" w:rsidRPr="00484774" w:rsidRDefault="0070633D" w:rsidP="007063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kern w:val="0"/>
          <w:sz w:val="20"/>
          <w:szCs w:val="20"/>
        </w:rPr>
        <w:t>97</w:t>
      </w:r>
      <w:r w:rsidRPr="0070633D">
        <w:rPr>
          <w:rFonts w:ascii="Times New Roman" w:eastAsia="新細明體" w:hAnsi="Times New Roman" w:cs="Times New Roman"/>
          <w:kern w:val="0"/>
          <w:sz w:val="20"/>
          <w:szCs w:val="20"/>
        </w:rPr>
        <w:t>年</w:t>
      </w:r>
      <w:r>
        <w:rPr>
          <w:rFonts w:ascii="Times New Roman" w:eastAsia="新細明體" w:hAnsi="Times New Roman" w:cs="Times New Roman"/>
          <w:kern w:val="0"/>
          <w:sz w:val="20"/>
          <w:szCs w:val="20"/>
        </w:rPr>
        <w:t>7</w:t>
      </w:r>
      <w:r w:rsidRPr="0070633D">
        <w:rPr>
          <w:rFonts w:ascii="Times New Roman" w:eastAsia="新細明體" w:hAnsi="Times New Roman" w:cs="Times New Roman"/>
          <w:kern w:val="0"/>
          <w:sz w:val="20"/>
          <w:szCs w:val="20"/>
        </w:rPr>
        <w:t>月</w:t>
      </w:r>
      <w:r w:rsidRPr="0070633D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09</w:t>
      </w:r>
      <w:r w:rsidRPr="0070633D">
        <w:rPr>
          <w:rFonts w:ascii="Times New Roman" w:eastAsia="新細明體" w:hAnsi="Times New Roman" w:cs="Times New Roman"/>
          <w:kern w:val="0"/>
          <w:sz w:val="20"/>
          <w:szCs w:val="20"/>
        </w:rPr>
        <w:t>日第七月份系務會議通過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70633D">
        <w:rPr>
          <w:rFonts w:ascii="Times New Roman" w:eastAsia="新細明體" w:hAnsi="新細明體" w:cs="Times New Roman"/>
          <w:kern w:val="0"/>
          <w:szCs w:val="24"/>
        </w:rPr>
        <w:t>第一條</w:t>
      </w:r>
      <w:r w:rsidRPr="0070633D">
        <w:rPr>
          <w:rFonts w:ascii="Times New Roman" w:eastAsia="新細明體" w:hAnsi="Times New Roman" w:cs="Times New Roman"/>
          <w:kern w:val="0"/>
          <w:szCs w:val="24"/>
        </w:rPr>
        <w:t xml:space="preserve">  </w:t>
      </w:r>
      <w:r w:rsidRPr="0070633D">
        <w:rPr>
          <w:rFonts w:ascii="Times New Roman" w:eastAsia="新細明體" w:hAnsi="新細明體" w:cs="Times New Roman"/>
          <w:kern w:val="0"/>
          <w:szCs w:val="24"/>
        </w:rPr>
        <w:t>國立虎尾科技大學</w:t>
      </w:r>
      <w:r w:rsidRPr="0070633D">
        <w:rPr>
          <w:rFonts w:ascii="Times New Roman" w:eastAsia="新細明體" w:hAnsi="新細明體" w:cs="Times New Roman"/>
          <w:color w:val="000000"/>
          <w:szCs w:val="24"/>
        </w:rPr>
        <w:t>工業管理系【</w:t>
      </w:r>
      <w:r w:rsidRPr="0070633D">
        <w:rPr>
          <w:rFonts w:ascii="Times New Roman" w:eastAsia="新細明體" w:hAnsi="新細明體" w:cs="Times New Roman"/>
          <w:szCs w:val="24"/>
        </w:rPr>
        <w:t>以下簡稱本系】</w:t>
      </w:r>
      <w:r w:rsidRPr="0070633D">
        <w:rPr>
          <w:rFonts w:ascii="Times New Roman" w:eastAsia="新細明體" w:hAnsi="新細明體" w:cs="Times New Roman"/>
          <w:kern w:val="0"/>
          <w:szCs w:val="24"/>
        </w:rPr>
        <w:t>為確保師資之卓越，並使所聘師資專長領域能符合發展之需要，特依據本校</w:t>
      </w:r>
      <w:r w:rsidRPr="0070633D">
        <w:rPr>
          <w:rFonts w:ascii="Times New Roman" w:eastAsia="新細明體" w:hAnsi="新細明體" w:cs="Times New Roman"/>
          <w:szCs w:val="24"/>
        </w:rPr>
        <w:t>專任教師徵聘辦法</w:t>
      </w:r>
      <w:r w:rsidRPr="0070633D">
        <w:rPr>
          <w:rFonts w:ascii="Times New Roman" w:eastAsia="新細明體" w:hAnsi="新細明體" w:cs="Times New Roman"/>
          <w:kern w:val="0"/>
          <w:szCs w:val="24"/>
        </w:rPr>
        <w:t>，訂定本辦法。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70633D">
        <w:rPr>
          <w:rFonts w:ascii="Times New Roman" w:eastAsia="新細明體" w:hAnsi="Times New Roman" w:cs="Times New Roman"/>
          <w:kern w:val="0"/>
          <w:szCs w:val="30"/>
        </w:rPr>
        <w:t>第二條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 </w:t>
      </w:r>
      <w:r w:rsidRPr="0070633D">
        <w:rPr>
          <w:rFonts w:ascii="Times New Roman" w:eastAsia="新細明體" w:hAnsi="Times New Roman" w:cs="Times New Roman" w:hint="eastAsia"/>
          <w:kern w:val="0"/>
          <w:szCs w:val="30"/>
        </w:rPr>
        <w:t xml:space="preserve"> 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本系設置「新聘教師甄選委員會」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(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以下簡稱甄選委員會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 xml:space="preserve">) 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辦理教師甄選事宜，並於完成甄選後，將推薦人選向本系教師評審委員會推薦。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szCs w:val="24"/>
        </w:rPr>
      </w:pPr>
      <w:r w:rsidRPr="0070633D">
        <w:rPr>
          <w:rFonts w:ascii="Times New Roman" w:eastAsia="新細明體" w:hAnsi="Times New Roman" w:cs="Times New Roman"/>
          <w:kern w:val="0"/>
          <w:szCs w:val="30"/>
        </w:rPr>
        <w:t>第三條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 xml:space="preserve">  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甄選委員會委員至少五名，由本系</w:t>
      </w:r>
      <w:r w:rsidRPr="0070633D">
        <w:rPr>
          <w:rFonts w:ascii="Times New Roman" w:eastAsia="新細明體" w:hAnsi="Times New Roman" w:cs="Times New Roman"/>
          <w:szCs w:val="24"/>
        </w:rPr>
        <w:t>副教授</w:t>
      </w:r>
      <w:r w:rsidRPr="0070633D">
        <w:rPr>
          <w:rFonts w:ascii="Times New Roman" w:eastAsia="新細明體" w:hAnsi="Times New Roman" w:cs="Times New Roman" w:hint="eastAsia"/>
          <w:szCs w:val="24"/>
        </w:rPr>
        <w:t>(</w:t>
      </w:r>
      <w:r w:rsidRPr="0070633D">
        <w:rPr>
          <w:rFonts w:ascii="Times New Roman" w:eastAsia="新細明體" w:hAnsi="Times New Roman" w:cs="Times New Roman"/>
          <w:szCs w:val="24"/>
        </w:rPr>
        <w:t>含</w:t>
      </w:r>
      <w:r w:rsidRPr="0070633D">
        <w:rPr>
          <w:rFonts w:ascii="Times New Roman" w:eastAsia="新細明體" w:hAnsi="Times New Roman" w:cs="Times New Roman" w:hint="eastAsia"/>
          <w:szCs w:val="24"/>
        </w:rPr>
        <w:t>)</w:t>
      </w:r>
      <w:r w:rsidRPr="0070633D">
        <w:rPr>
          <w:rFonts w:ascii="Times New Roman" w:eastAsia="新細明體" w:hAnsi="Times New Roman" w:cs="Times New Roman"/>
          <w:szCs w:val="24"/>
        </w:rPr>
        <w:t>以上之教師五人以上（含）組成之，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系主任為當然委員兼召集人</w:t>
      </w:r>
      <w:r w:rsidRPr="0070633D">
        <w:rPr>
          <w:rFonts w:ascii="Times New Roman" w:eastAsia="新細明體" w:hAnsi="Times New Roman" w:cs="Times New Roman"/>
          <w:szCs w:val="24"/>
        </w:rPr>
        <w:t>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szCs w:val="20"/>
        </w:rPr>
      </w:pPr>
      <w:r w:rsidRPr="0070633D">
        <w:rPr>
          <w:rFonts w:ascii="Times New Roman" w:eastAsia="新細明體" w:hAnsi="Times New Roman" w:cs="Times New Roman"/>
          <w:szCs w:val="24"/>
        </w:rPr>
        <w:t>第四條</w:t>
      </w:r>
      <w:r w:rsidRPr="0070633D">
        <w:rPr>
          <w:rFonts w:ascii="Times New Roman" w:eastAsia="新細明體" w:hAnsi="Times New Roman" w:cs="Times New Roman"/>
          <w:szCs w:val="24"/>
        </w:rPr>
        <w:t xml:space="preserve"> </w:t>
      </w:r>
      <w:r w:rsidRPr="0070633D">
        <w:rPr>
          <w:rFonts w:ascii="Times New Roman" w:eastAsia="新細明體" w:hAnsi="Times New Roman" w:cs="Times New Roman"/>
          <w:szCs w:val="24"/>
        </w:rPr>
        <w:t>本系徵聘教師前，須先由本委員會議決徵聘教師資格條件（含專長領域）及公開徵聘程序，其程序最少應包括訊息公告、資料審查並得面談、公開演講</w:t>
      </w:r>
      <w:r w:rsidRPr="0070633D">
        <w:rPr>
          <w:rFonts w:ascii="Times New Roman" w:eastAsia="新細明體" w:hAnsi="Times New Roman" w:cs="Times New Roman"/>
          <w:color w:val="0000FF"/>
          <w:szCs w:val="24"/>
        </w:rPr>
        <w:t>、</w:t>
      </w:r>
      <w:r w:rsidRPr="0070633D">
        <w:rPr>
          <w:rFonts w:ascii="Times New Roman" w:eastAsia="新細明體" w:hAnsi="Times New Roman" w:cs="Times New Roman"/>
          <w:szCs w:val="24"/>
        </w:rPr>
        <w:t>試教等過程。</w:t>
      </w:r>
      <w:r w:rsidRPr="0070633D">
        <w:rPr>
          <w:rFonts w:ascii="Times New Roman" w:eastAsia="新細明體" w:hAnsi="Times New Roman" w:cs="Times New Roman"/>
          <w:szCs w:val="24"/>
        </w:rPr>
        <w:t xml:space="preserve"> 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szCs w:val="20"/>
        </w:rPr>
      </w:pPr>
      <w:r w:rsidRPr="0070633D">
        <w:rPr>
          <w:rFonts w:ascii="Times New Roman" w:eastAsia="新細明體" w:hAnsi="新細明體" w:cs="Times New Roman"/>
          <w:szCs w:val="20"/>
        </w:rPr>
        <w:t>第五條</w:t>
      </w:r>
      <w:r w:rsidRPr="0070633D">
        <w:rPr>
          <w:rFonts w:ascii="Times New Roman" w:eastAsia="新細明體" w:hAnsi="Times New Roman" w:cs="Times New Roman"/>
          <w:szCs w:val="20"/>
        </w:rPr>
        <w:t xml:space="preserve"> </w:t>
      </w:r>
      <w:r w:rsidRPr="0070633D">
        <w:rPr>
          <w:rFonts w:ascii="Times New Roman" w:eastAsia="新細明體" w:hAnsi="新細明體" w:cs="Times New Roman"/>
          <w:szCs w:val="20"/>
        </w:rPr>
        <w:t>訊息公告最少應包括本校網站、全國就業</w:t>
      </w:r>
      <w:r w:rsidRPr="0070633D">
        <w:rPr>
          <w:rFonts w:ascii="Times New Roman" w:eastAsia="新細明體" w:hAnsi="Times New Roman" w:cs="Times New Roman"/>
          <w:szCs w:val="20"/>
        </w:rPr>
        <w:t>e</w:t>
      </w:r>
      <w:r w:rsidRPr="0070633D">
        <w:rPr>
          <w:rFonts w:ascii="Times New Roman" w:eastAsia="新細明體" w:hAnsi="新細明體" w:cs="Times New Roman"/>
          <w:szCs w:val="20"/>
        </w:rPr>
        <w:t>網、國科會「求才資訊」、教育部「高教簡訊」等網站、並函知相關學（協）會及學校，且由人事室統一時程辦理。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szCs w:val="20"/>
        </w:rPr>
      </w:pPr>
      <w:r w:rsidRPr="0070633D">
        <w:rPr>
          <w:rFonts w:ascii="Times New Roman" w:eastAsia="新細明體" w:hAnsi="新細明體" w:cs="Times New Roman"/>
          <w:szCs w:val="20"/>
        </w:rPr>
        <w:t>第六條</w:t>
      </w:r>
      <w:r w:rsidRPr="0070633D">
        <w:rPr>
          <w:rFonts w:ascii="Times New Roman" w:eastAsia="新細明體" w:hAnsi="Times New Roman" w:cs="Times New Roman"/>
          <w:szCs w:val="20"/>
        </w:rPr>
        <w:t xml:space="preserve"> 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申請本系新聘專任教師者應主動提供應徵資料，其中至少應包括學經歷、著作目錄、教學計劃、研究計劃及推薦函三封，並由系收件後，將應徵資料轉甄選委員會進行甄選。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szCs w:val="20"/>
        </w:rPr>
      </w:pPr>
      <w:r w:rsidRPr="0070633D">
        <w:rPr>
          <w:rFonts w:ascii="Times New Roman" w:eastAsia="新細明體" w:hAnsi="Times New Roman" w:cs="Times New Roman"/>
          <w:szCs w:val="20"/>
        </w:rPr>
        <w:t>第七條</w:t>
      </w:r>
      <w:r w:rsidRPr="0070633D">
        <w:rPr>
          <w:rFonts w:ascii="Times New Roman" w:eastAsia="新細明體" w:hAnsi="Times New Roman" w:cs="Times New Roman"/>
          <w:szCs w:val="20"/>
        </w:rPr>
        <w:t xml:space="preserve"> </w:t>
      </w:r>
      <w:r w:rsidRPr="0070633D">
        <w:rPr>
          <w:rFonts w:ascii="Times New Roman" w:eastAsia="新細明體" w:hAnsi="Times New Roman" w:cs="Times New Roman"/>
          <w:kern w:val="0"/>
          <w:szCs w:val="24"/>
        </w:rPr>
        <w:t>甄選委員會針對申請新聘專任教師之應徵者公開討論後，須以無記名投票方式表決，並以同意票超過委員總數二分之一為通過，向本系教師評審委員會推薦為專任教師候選人。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kern w:val="0"/>
          <w:szCs w:val="30"/>
        </w:rPr>
      </w:pPr>
      <w:r w:rsidRPr="0070633D">
        <w:rPr>
          <w:rFonts w:ascii="Times New Roman" w:eastAsia="新細明體" w:hAnsi="Times New Roman" w:cs="Times New Roman"/>
          <w:szCs w:val="20"/>
        </w:rPr>
        <w:t>第八條</w:t>
      </w:r>
      <w:r w:rsidRPr="0070633D">
        <w:rPr>
          <w:rFonts w:ascii="Times New Roman" w:eastAsia="新細明體" w:hAnsi="Times New Roman" w:cs="Times New Roman"/>
          <w:szCs w:val="20"/>
        </w:rPr>
        <w:t xml:space="preserve"> </w:t>
      </w:r>
      <w:r w:rsidRPr="0070633D">
        <w:rPr>
          <w:rFonts w:ascii="Times New Roman" w:eastAsia="新細明體" w:hAnsi="Times New Roman" w:cs="Times New Roman"/>
          <w:szCs w:val="20"/>
        </w:rPr>
        <w:t>本系徵聘教師前，須將本委員會各委員與召集人名單</w:t>
      </w:r>
      <w:r w:rsidRPr="0070633D">
        <w:rPr>
          <w:rFonts w:ascii="Times New Roman" w:eastAsia="新細明體" w:hAnsi="Times New Roman" w:cs="Times New Roman"/>
          <w:szCs w:val="24"/>
        </w:rPr>
        <w:t>以及擬進行之徵聘程序</w:t>
      </w:r>
      <w:r w:rsidRPr="0070633D">
        <w:rPr>
          <w:rFonts w:ascii="Times New Roman" w:eastAsia="新細明體" w:hAnsi="Times New Roman" w:cs="Times New Roman"/>
          <w:szCs w:val="20"/>
        </w:rPr>
        <w:t>，逐級送校長核備後方得開始進行徵聘作業。</w:t>
      </w:r>
      <w:r w:rsidRPr="0070633D">
        <w:rPr>
          <w:rFonts w:ascii="Times New Roman" w:eastAsia="新細明體" w:hAnsi="Times New Roman" w:cs="Times New Roman"/>
          <w:szCs w:val="24"/>
        </w:rPr>
        <w:t>作業過程不符合本辦法規定者不予聘任。</w:t>
      </w:r>
      <w:r w:rsidRPr="0070633D">
        <w:rPr>
          <w:rFonts w:ascii="Times New Roman" w:eastAsia="新細明體" w:hAnsi="Times New Roman" w:cs="Times New Roman"/>
          <w:szCs w:val="24"/>
        </w:rPr>
        <w:t xml:space="preserve"> 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kern w:val="0"/>
          <w:szCs w:val="30"/>
        </w:rPr>
      </w:pPr>
      <w:r w:rsidRPr="0070633D">
        <w:rPr>
          <w:rFonts w:ascii="Times New Roman" w:eastAsia="新細明體" w:hAnsi="Times New Roman" w:cs="Times New Roman"/>
          <w:kern w:val="0"/>
          <w:szCs w:val="30"/>
        </w:rPr>
        <w:t>第九條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  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本辦法如有未盡事宜，悉依其他相關規定辦理。</w:t>
      </w:r>
    </w:p>
    <w:p w:rsidR="0070633D" w:rsidRPr="0070633D" w:rsidRDefault="0070633D" w:rsidP="0070633D">
      <w:pPr>
        <w:widowControl/>
        <w:spacing w:before="300" w:after="180"/>
        <w:ind w:left="993" w:right="90" w:hanging="90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70633D">
        <w:rPr>
          <w:rFonts w:ascii="Times New Roman" w:eastAsia="新細明體" w:hAnsi="Times New Roman" w:cs="Times New Roman"/>
          <w:kern w:val="0"/>
          <w:szCs w:val="30"/>
        </w:rPr>
        <w:t>第十條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  </w:t>
      </w:r>
      <w:r w:rsidRPr="0070633D">
        <w:rPr>
          <w:rFonts w:ascii="Times New Roman" w:eastAsia="新細明體" w:hAnsi="Times New Roman" w:cs="Times New Roman"/>
          <w:kern w:val="0"/>
          <w:szCs w:val="30"/>
        </w:rPr>
        <w:t>本辦法經系務會議通過，報院務會議通過後施行。</w:t>
      </w:r>
    </w:p>
    <w:p w:rsidR="00DC29B9" w:rsidRDefault="00DC29B9" w:rsidP="0070633D"/>
    <w:sectPr w:rsidR="00DC2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D"/>
    <w:rsid w:val="0070633D"/>
    <w:rsid w:val="008A39EF"/>
    <w:rsid w:val="00D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61DB5-B6D0-42FF-A729-0DC68CB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2024-01-03T06:51:00Z</dcterms:created>
  <dcterms:modified xsi:type="dcterms:W3CDTF">2024-01-03T06:51:00Z</dcterms:modified>
</cp:coreProperties>
</file>